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5" w:rsidRPr="0093642F" w:rsidRDefault="00934A85" w:rsidP="00934A85">
      <w:pPr>
        <w:jc w:val="center"/>
        <w:rPr>
          <w:rFonts w:ascii="Georgia" w:hAnsi="Georgia"/>
          <w:b/>
          <w:caps/>
        </w:rPr>
      </w:pPr>
      <w:r w:rsidRPr="00C072C9">
        <w:rPr>
          <w:rFonts w:ascii="Georgia" w:hAnsi="Georgia"/>
          <w:b/>
          <w:caps/>
          <w:noProof/>
        </w:rPr>
        <w:drawing>
          <wp:inline distT="0" distB="0" distL="0" distR="0" wp14:anchorId="5BF78DB4" wp14:editId="43042C86">
            <wp:extent cx="1602453" cy="1508760"/>
            <wp:effectExtent l="0" t="0" r="0" b="0"/>
            <wp:docPr id="3" name="Рисунок 3" descr="C:\Users\nmefodyeva\Desktop\ПРЕМИЯ 2019\ЛОГОТИП\премия муз лого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Desktop\ПРЕМИЯ 2019\ЛОГОТИП\премия муз лого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48" cy="15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85" w:rsidRPr="0093642F" w:rsidRDefault="00934A85" w:rsidP="00934A85">
      <w:pPr>
        <w:jc w:val="center"/>
        <w:rPr>
          <w:rFonts w:ascii="Georgia" w:hAnsi="Georgia"/>
          <w:b/>
          <w:caps/>
        </w:rPr>
      </w:pPr>
    </w:p>
    <w:p w:rsidR="00934A85" w:rsidRPr="00934A85" w:rsidRDefault="00934A85" w:rsidP="00934A85">
      <w:pPr>
        <w:jc w:val="center"/>
        <w:rPr>
          <w:rFonts w:ascii="Georgia" w:hAnsi="Georgia"/>
          <w:b/>
          <w:caps/>
        </w:rPr>
      </w:pPr>
      <w:r>
        <w:rPr>
          <w:rFonts w:ascii="Georgia" w:hAnsi="Georgia"/>
          <w:b/>
          <w:caps/>
        </w:rPr>
        <w:t xml:space="preserve">мировая сенсация на «Премии МУЗ-ТВ 2019»: </w:t>
      </w:r>
      <w:r>
        <w:rPr>
          <w:rFonts w:ascii="Georgia" w:hAnsi="Georgia"/>
          <w:b/>
          <w:caps/>
        </w:rPr>
        <w:br/>
      </w:r>
      <w:r>
        <w:rPr>
          <w:rFonts w:ascii="Georgia" w:hAnsi="Georgia"/>
          <w:b/>
          <w:caps/>
        </w:rPr>
        <w:br/>
      </w:r>
      <w:r w:rsidRPr="00934A85">
        <w:rPr>
          <w:rFonts w:ascii="Georgia" w:hAnsi="Georgia"/>
          <w:caps/>
        </w:rPr>
        <w:t xml:space="preserve">казахский певец димаш </w:t>
      </w:r>
      <w:r w:rsidRPr="00934A85">
        <w:rPr>
          <w:rFonts w:ascii="Georgia" w:hAnsi="Georgia"/>
          <w:bCs/>
          <w:caps/>
        </w:rPr>
        <w:t xml:space="preserve">Кудайбергенов </w:t>
      </w:r>
      <w:r w:rsidRPr="00934A85">
        <w:rPr>
          <w:rFonts w:ascii="Georgia" w:hAnsi="Georgia"/>
          <w:caps/>
        </w:rPr>
        <w:t xml:space="preserve">станет </w:t>
      </w:r>
      <w:r w:rsidRPr="00934A85">
        <w:rPr>
          <w:rFonts w:ascii="Georgia" w:hAnsi="Georgia"/>
          <w:caps/>
        </w:rPr>
        <w:br/>
        <w:t>специльным гостем церемонии награжения 7 июня!</w:t>
      </w:r>
    </w:p>
    <w:p w:rsidR="00934A85" w:rsidRDefault="00934A85" w:rsidP="00934A85">
      <w:pPr>
        <w:rPr>
          <w:color w:val="000000"/>
          <w:sz w:val="28"/>
          <w:szCs w:val="28"/>
        </w:rPr>
      </w:pPr>
    </w:p>
    <w:p w:rsidR="00934A85" w:rsidRPr="00934A85" w:rsidRDefault="00934A85" w:rsidP="00934A85">
      <w:pPr>
        <w:rPr>
          <w:rFonts w:ascii="Georgia" w:hAnsi="Georgia"/>
          <w:color w:val="000000"/>
        </w:rPr>
      </w:pPr>
      <w:r w:rsidRPr="00934A85">
        <w:rPr>
          <w:rFonts w:ascii="Georgia" w:hAnsi="Georgia"/>
          <w:color w:val="000000"/>
        </w:rPr>
        <w:t xml:space="preserve">7 июня в Москве, на сцене Дворца спорта «Мегаспорт» пройдет самое ожидаемое и авторитетное музыкальное событие года  - </w:t>
      </w:r>
      <w:r w:rsidRPr="00934A85">
        <w:rPr>
          <w:rFonts w:ascii="Georgia" w:hAnsi="Georgia"/>
          <w:b/>
          <w:color w:val="000000"/>
        </w:rPr>
        <w:t>«Премия МУЗ-ТВ 2019. Музыка объединяет!»</w:t>
      </w:r>
      <w:r w:rsidRPr="00934A85">
        <w:rPr>
          <w:rFonts w:ascii="Georgia" w:hAnsi="Georgia"/>
          <w:color w:val="000000"/>
        </w:rPr>
        <w:t>.</w:t>
      </w:r>
      <w:r w:rsidRPr="00934A85">
        <w:rPr>
          <w:rFonts w:ascii="Georgia" w:hAnsi="Georgia"/>
          <w:b/>
          <w:color w:val="000000"/>
        </w:rPr>
        <w:t xml:space="preserve"> </w:t>
      </w:r>
      <w:r w:rsidRPr="00934A85">
        <w:rPr>
          <w:rFonts w:ascii="Georgia" w:hAnsi="Georgia"/>
          <w:color w:val="000000"/>
        </w:rPr>
        <w:t>Это будет уже 17-я церемония и организаторы подготовили совершенно н</w:t>
      </w:r>
      <w:r>
        <w:rPr>
          <w:rFonts w:ascii="Georgia" w:hAnsi="Georgia"/>
          <w:color w:val="000000"/>
        </w:rPr>
        <w:t>овые сюрпризы для многочисленных поклонников Премии.</w:t>
      </w:r>
    </w:p>
    <w:p w:rsidR="00934A85" w:rsidRPr="00934A85" w:rsidRDefault="00934A85" w:rsidP="00934A85">
      <w:pPr>
        <w:rPr>
          <w:rFonts w:ascii="Georgia" w:hAnsi="Georgia"/>
          <w:color w:val="000000"/>
        </w:rPr>
      </w:pPr>
      <w:r w:rsidRPr="00934A85">
        <w:rPr>
          <w:rFonts w:ascii="Georgia" w:hAnsi="Georgia"/>
          <w:color w:val="000000"/>
        </w:rPr>
        <w:t xml:space="preserve">В прошлые годы </w:t>
      </w:r>
      <w:r>
        <w:rPr>
          <w:rFonts w:ascii="Georgia" w:hAnsi="Georgia"/>
          <w:color w:val="000000"/>
        </w:rPr>
        <w:t>«П</w:t>
      </w:r>
      <w:r w:rsidRPr="00934A85">
        <w:rPr>
          <w:rFonts w:ascii="Georgia" w:hAnsi="Georgia"/>
          <w:color w:val="000000"/>
        </w:rPr>
        <w:t>ремия МУЗ-ТВ</w:t>
      </w:r>
      <w:r>
        <w:rPr>
          <w:rFonts w:ascii="Georgia" w:hAnsi="Georgia"/>
          <w:color w:val="000000"/>
        </w:rPr>
        <w:t>»</w:t>
      </w:r>
      <w:r w:rsidRPr="00934A85">
        <w:rPr>
          <w:rFonts w:ascii="Georgia" w:hAnsi="Georgia"/>
          <w:color w:val="000000"/>
        </w:rPr>
        <w:t xml:space="preserve"> запомнилась зрителя</w:t>
      </w:r>
      <w:r>
        <w:rPr>
          <w:rFonts w:ascii="Georgia" w:hAnsi="Georgia"/>
          <w:color w:val="000000"/>
        </w:rPr>
        <w:t xml:space="preserve">м не только яркими номерами, масштабными декорациями и неожиданными дуэтами, но еще и присутствием звезд </w:t>
      </w:r>
      <w:r w:rsidR="00B15E77">
        <w:rPr>
          <w:rFonts w:ascii="Georgia" w:hAnsi="Georgia"/>
          <w:color w:val="000000"/>
        </w:rPr>
        <w:t>мирового масштаба. В разное время</w:t>
      </w:r>
      <w:r w:rsidRPr="00934A8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на сцене «Премии МУЗ-ТВ» блистали такие звезды, </w:t>
      </w:r>
      <w:r w:rsidR="00B15E77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 xml:space="preserve">как </w:t>
      </w:r>
      <w:r w:rsidRPr="00934A85">
        <w:rPr>
          <w:rFonts w:ascii="Georgia" w:hAnsi="Georgia"/>
          <w:iCs/>
          <w:color w:val="000000"/>
          <w:lang w:val="en"/>
        </w:rPr>
        <w:t>Christina</w:t>
      </w:r>
      <w:r w:rsidRPr="00934A85">
        <w:rPr>
          <w:rFonts w:ascii="Georgia" w:hAnsi="Georgia"/>
          <w:iCs/>
          <w:color w:val="000000"/>
        </w:rPr>
        <w:t xml:space="preserve"> </w:t>
      </w:r>
      <w:r w:rsidRPr="00934A85">
        <w:rPr>
          <w:rFonts w:ascii="Georgia" w:hAnsi="Georgia"/>
          <w:iCs/>
          <w:color w:val="000000"/>
          <w:lang w:val="en"/>
        </w:rPr>
        <w:t>Aguilera</w:t>
      </w:r>
      <w:r w:rsidRPr="00934A85">
        <w:rPr>
          <w:rFonts w:ascii="Georgia" w:hAnsi="Georgia"/>
          <w:color w:val="000000"/>
        </w:rPr>
        <w:t xml:space="preserve">, </w:t>
      </w:r>
      <w:r w:rsidR="00B15E77" w:rsidRPr="00B15E77">
        <w:rPr>
          <w:rFonts w:ascii="Georgia" w:hAnsi="Georgia"/>
          <w:iCs/>
          <w:color w:val="000000"/>
        </w:rPr>
        <w:t>Katy Perry, Jennifer Lopez, 50 Cent, 30 Seconds to Mars, Tokio Hotel, Craig David, T</w:t>
      </w:r>
      <w:r w:rsidRPr="00B15E77">
        <w:rPr>
          <w:rFonts w:ascii="Georgia" w:hAnsi="Georgia"/>
          <w:color w:val="000000"/>
        </w:rPr>
        <w:t>PSY и многие другие.</w:t>
      </w:r>
    </w:p>
    <w:p w:rsidR="00934A85" w:rsidRPr="00934A85" w:rsidRDefault="00B15E77" w:rsidP="00B15E7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="00934A85" w:rsidRPr="00934A85">
        <w:rPr>
          <w:rFonts w:ascii="Georgia" w:hAnsi="Georgia"/>
          <w:color w:val="000000"/>
        </w:rPr>
        <w:t>В этом году в качестве приглашенного спец</w:t>
      </w:r>
      <w:r>
        <w:rPr>
          <w:rFonts w:ascii="Georgia" w:hAnsi="Georgia"/>
          <w:color w:val="000000"/>
        </w:rPr>
        <w:t xml:space="preserve">иального гостя Премии выступит </w:t>
      </w:r>
      <w:r w:rsidR="00934A85" w:rsidRPr="00934A85">
        <w:rPr>
          <w:rFonts w:ascii="Georgia" w:hAnsi="Georgia"/>
          <w:color w:val="000000"/>
        </w:rPr>
        <w:t xml:space="preserve">мировая сенсация в популярной музыке – казахский певец </w:t>
      </w:r>
      <w:r w:rsidR="00934A85" w:rsidRPr="00B15E77">
        <w:rPr>
          <w:rFonts w:ascii="Georgia" w:hAnsi="Georgia"/>
          <w:b/>
          <w:color w:val="000000"/>
        </w:rPr>
        <w:t>Димаш</w:t>
      </w:r>
      <w:r w:rsidR="00934A85" w:rsidRPr="00934A85">
        <w:rPr>
          <w:rFonts w:ascii="Georgia" w:hAnsi="Georgia"/>
          <w:color w:val="000000"/>
        </w:rPr>
        <w:t>. Его репертуар включает большое количество шедевров мировой</w:t>
      </w:r>
      <w:r>
        <w:rPr>
          <w:rFonts w:ascii="Georgia" w:hAnsi="Georgia"/>
          <w:color w:val="000000"/>
        </w:rPr>
        <w:t xml:space="preserve"> эстрадной вокальной музыки: Димаш </w:t>
      </w:r>
      <w:r w:rsidR="00934A85" w:rsidRPr="00934A85">
        <w:rPr>
          <w:rFonts w:ascii="Georgia" w:hAnsi="Georgia"/>
          <w:color w:val="000000"/>
        </w:rPr>
        <w:t>исполняет песни на разных языках и в самых разнообразных жанрах. Уникальность певца заключаетс</w:t>
      </w:r>
      <w:r>
        <w:rPr>
          <w:rFonts w:ascii="Georgia" w:hAnsi="Georgia"/>
          <w:color w:val="000000"/>
        </w:rPr>
        <w:t xml:space="preserve">я в его вокальных способностях - </w:t>
      </w:r>
      <w:r w:rsidR="00934A85" w:rsidRPr="00934A85">
        <w:rPr>
          <w:rFonts w:ascii="Georgia" w:hAnsi="Georgia"/>
          <w:color w:val="000000"/>
        </w:rPr>
        <w:t xml:space="preserve">Димаш отлично поет практически во всех известных регистрах, как мужских, так и </w:t>
      </w:r>
      <w:r>
        <w:rPr>
          <w:rFonts w:ascii="Georgia" w:hAnsi="Georgia"/>
          <w:color w:val="000000"/>
        </w:rPr>
        <w:t xml:space="preserve">женских, от баса до сопрано, а </w:t>
      </w:r>
      <w:r w:rsidR="00934A85" w:rsidRPr="00934A85">
        <w:rPr>
          <w:rFonts w:ascii="Georgia" w:hAnsi="Georgia"/>
          <w:color w:val="000000"/>
        </w:rPr>
        <w:t>также владеет редким свистковым регистром.</w:t>
      </w:r>
    </w:p>
    <w:p w:rsidR="00934A85" w:rsidRPr="00934A85" w:rsidRDefault="00934A85" w:rsidP="00B15E77">
      <w:pPr>
        <w:ind w:firstLine="708"/>
        <w:rPr>
          <w:rFonts w:ascii="Georgia" w:hAnsi="Georgia"/>
          <w:color w:val="000000"/>
        </w:rPr>
      </w:pPr>
      <w:r w:rsidRPr="00934A85">
        <w:rPr>
          <w:rFonts w:ascii="Georgia" w:hAnsi="Georgia"/>
          <w:color w:val="000000"/>
        </w:rPr>
        <w:t>Огромную любовь зрителей Димаш заслужил не только на постсоветском пространстве, но и покорил Китай, Францию и США и, в настоящий момент, продолжает завоевывать мир.</w:t>
      </w:r>
      <w:r w:rsidR="00B15E77">
        <w:rPr>
          <w:rFonts w:ascii="Georgia" w:hAnsi="Georgia"/>
          <w:color w:val="000000"/>
        </w:rPr>
        <w:t xml:space="preserve"> </w:t>
      </w:r>
      <w:r w:rsidRPr="00934A85">
        <w:rPr>
          <w:rFonts w:ascii="Georgia" w:hAnsi="Georgia"/>
          <w:color w:val="000000"/>
        </w:rPr>
        <w:t xml:space="preserve">В арсенале </w:t>
      </w:r>
      <w:r w:rsidR="00B15E77">
        <w:rPr>
          <w:rFonts w:ascii="Georgia" w:hAnsi="Georgia"/>
          <w:color w:val="000000"/>
        </w:rPr>
        <w:t xml:space="preserve">24-летнего </w:t>
      </w:r>
      <w:r w:rsidRPr="00934A85">
        <w:rPr>
          <w:rFonts w:ascii="Georgia" w:hAnsi="Georgia"/>
          <w:color w:val="000000"/>
        </w:rPr>
        <w:t xml:space="preserve">артиста </w:t>
      </w:r>
      <w:r w:rsidR="00B15E77">
        <w:rPr>
          <w:rFonts w:ascii="Georgia" w:hAnsi="Georgia"/>
          <w:color w:val="000000"/>
        </w:rPr>
        <w:t xml:space="preserve">уже </w:t>
      </w:r>
      <w:r w:rsidRPr="00934A85">
        <w:rPr>
          <w:rFonts w:ascii="Georgia" w:hAnsi="Georgia"/>
          <w:color w:val="000000"/>
        </w:rPr>
        <w:t xml:space="preserve">более 35 музыкальных наград различного уровня. В 2017 году Димаш участвовал в конкурсе известных китайских исполнителей «Singer», где, будучи самым молодым исполнителем и новым лицом для китайской эстрады, занял 2-ое место, стремительно завоевав симпатии как китайского, так и мирового слушателя. </w:t>
      </w:r>
    </w:p>
    <w:p w:rsidR="00934A85" w:rsidRPr="00B15E77" w:rsidRDefault="00934A85" w:rsidP="00B15E77">
      <w:pPr>
        <w:autoSpaceDE w:val="0"/>
        <w:autoSpaceDN w:val="0"/>
        <w:jc w:val="both"/>
        <w:rPr>
          <w:rFonts w:ascii="Georgia" w:hAnsi="Georgia"/>
          <w:color w:val="000000"/>
        </w:rPr>
      </w:pPr>
      <w:r w:rsidRPr="00934A85">
        <w:rPr>
          <w:rFonts w:ascii="Georgia" w:hAnsi="Georgia"/>
          <w:color w:val="000000"/>
        </w:rPr>
        <w:t>Также в числе наград Димаша звание «Лучший азиатский певец» на К</w:t>
      </w:r>
      <w:r w:rsidR="00B15E77">
        <w:rPr>
          <w:rFonts w:ascii="Georgia" w:hAnsi="Georgia"/>
          <w:color w:val="000000"/>
        </w:rPr>
        <w:t>итайской премии «IQIYI Awards»</w:t>
      </w:r>
      <w:r w:rsidRPr="00934A85">
        <w:rPr>
          <w:rFonts w:ascii="Georgia" w:hAnsi="Georgia"/>
          <w:color w:val="000000"/>
        </w:rPr>
        <w:t xml:space="preserve">, которая </w:t>
      </w:r>
      <w:r w:rsidR="00B15E77">
        <w:rPr>
          <w:rFonts w:ascii="Georgia" w:hAnsi="Georgia"/>
          <w:color w:val="000000"/>
        </w:rPr>
        <w:t xml:space="preserve">считается эквивалентом </w:t>
      </w:r>
      <w:r w:rsidR="00B15E77">
        <w:rPr>
          <w:rFonts w:ascii="Georgia" w:hAnsi="Georgia"/>
          <w:color w:val="000000"/>
          <w:lang w:val="en-US"/>
        </w:rPr>
        <w:t>Grammy</w:t>
      </w:r>
      <w:r w:rsidR="00B15E77" w:rsidRPr="00B15E77">
        <w:rPr>
          <w:rFonts w:ascii="Georgia" w:hAnsi="Georgia"/>
          <w:color w:val="000000"/>
        </w:rPr>
        <w:t>.</w:t>
      </w:r>
    </w:p>
    <w:p w:rsidR="00B15E77" w:rsidRDefault="00B15E77" w:rsidP="00934A85">
      <w:pPr>
        <w:ind w:firstLine="708"/>
        <w:rPr>
          <w:rFonts w:ascii="Georgia" w:hAnsi="Georgia"/>
          <w:color w:val="000000"/>
        </w:rPr>
      </w:pPr>
    </w:p>
    <w:p w:rsidR="00934A85" w:rsidRDefault="00934A85" w:rsidP="00B15E77">
      <w:pPr>
        <w:rPr>
          <w:rFonts w:ascii="Georgia" w:hAnsi="Georgia"/>
          <w:color w:val="000000"/>
        </w:rPr>
      </w:pPr>
      <w:r w:rsidRPr="00934A85">
        <w:rPr>
          <w:rFonts w:ascii="Georgia" w:hAnsi="Georgia"/>
          <w:color w:val="000000"/>
        </w:rPr>
        <w:t xml:space="preserve">Возможность увидеть выступление звезды мирового масштаба и чрезвычайно востребованного исполнителя </w:t>
      </w:r>
      <w:r w:rsidR="00B15E77">
        <w:rPr>
          <w:rFonts w:ascii="Georgia" w:hAnsi="Georgia"/>
          <w:color w:val="000000"/>
        </w:rPr>
        <w:t>будет у всех гостей П</w:t>
      </w:r>
      <w:r w:rsidRPr="00934A85">
        <w:rPr>
          <w:rFonts w:ascii="Georgia" w:hAnsi="Georgia"/>
          <w:color w:val="000000"/>
        </w:rPr>
        <w:t>ремии</w:t>
      </w:r>
      <w:r w:rsidR="00B15E77">
        <w:rPr>
          <w:rFonts w:ascii="Georgia" w:hAnsi="Georgia"/>
          <w:color w:val="000000"/>
        </w:rPr>
        <w:t xml:space="preserve"> уже 7 июня в ДС «Мегаспорт»</w:t>
      </w:r>
      <w:r w:rsidRPr="00934A85">
        <w:rPr>
          <w:rFonts w:ascii="Georgia" w:hAnsi="Georgia"/>
          <w:color w:val="000000"/>
        </w:rPr>
        <w:t>,</w:t>
      </w:r>
      <w:r w:rsidR="00B15E77">
        <w:rPr>
          <w:rFonts w:ascii="Georgia" w:hAnsi="Georgia"/>
          <w:color w:val="000000"/>
        </w:rPr>
        <w:br/>
      </w:r>
      <w:r w:rsidRPr="00934A85">
        <w:rPr>
          <w:rFonts w:ascii="Georgia" w:hAnsi="Georgia"/>
          <w:color w:val="000000"/>
        </w:rPr>
        <w:t>а также у тел</w:t>
      </w:r>
      <w:r w:rsidR="00B15E77">
        <w:rPr>
          <w:rFonts w:ascii="Georgia" w:hAnsi="Georgia"/>
          <w:color w:val="000000"/>
        </w:rPr>
        <w:t>езрителей в прямом эфире канала МУЗ-ТВ!</w:t>
      </w:r>
    </w:p>
    <w:p w:rsidR="00B15E77" w:rsidRDefault="00B15E77" w:rsidP="00B15E77">
      <w:pPr>
        <w:rPr>
          <w:rFonts w:ascii="Georgia" w:hAnsi="Georgia"/>
          <w:color w:val="000000"/>
        </w:rPr>
      </w:pPr>
    </w:p>
    <w:p w:rsidR="00B15E77" w:rsidRDefault="00B15E77" w:rsidP="00B15E77">
      <w:pPr>
        <w:rPr>
          <w:rFonts w:ascii="Georgia" w:hAnsi="Georgia"/>
          <w:color w:val="000000"/>
        </w:rPr>
      </w:pPr>
    </w:p>
    <w:p w:rsidR="00B15E77" w:rsidRDefault="00B15E77" w:rsidP="00B15E77">
      <w:pPr>
        <w:rPr>
          <w:rFonts w:ascii="Georgia" w:hAnsi="Georgia"/>
          <w:color w:val="000000"/>
        </w:rPr>
      </w:pPr>
    </w:p>
    <w:p w:rsidR="00B15E77" w:rsidRPr="00934A85" w:rsidRDefault="00B15E77" w:rsidP="00B15E77">
      <w:pPr>
        <w:rPr>
          <w:rFonts w:ascii="Georgia" w:hAnsi="Georgia"/>
          <w:color w:val="000000"/>
        </w:rPr>
      </w:pPr>
      <w:bookmarkStart w:id="0" w:name="_GoBack"/>
      <w:bookmarkEnd w:id="0"/>
    </w:p>
    <w:p w:rsidR="00B15E77" w:rsidRPr="00B15E77" w:rsidRDefault="00B15E77" w:rsidP="00B15E77">
      <w:pPr>
        <w:spacing w:before="75" w:after="75"/>
        <w:jc w:val="center"/>
        <w:rPr>
          <w:rFonts w:ascii="Georgia" w:eastAsia="Times New Roman" w:hAnsi="Georgia"/>
          <w:b/>
          <w:bCs/>
          <w:color w:val="0000FF"/>
          <w:u w:val="single"/>
        </w:rPr>
      </w:pPr>
      <w:r w:rsidRPr="00B15E77">
        <w:rPr>
          <w:rFonts w:ascii="Georgia" w:eastAsia="Times New Roman" w:hAnsi="Georgia"/>
          <w:bCs/>
        </w:rPr>
        <w:t xml:space="preserve">ОФИЦИАЛЬНЫЙ САЙТ </w:t>
      </w:r>
      <w:r w:rsidRPr="00B15E77">
        <w:rPr>
          <w:rFonts w:ascii="Georgia" w:eastAsia="Times New Roman" w:hAnsi="Georgia"/>
          <w:b/>
          <w:bCs/>
        </w:rPr>
        <w:t>«ПРЕМИИ МУЗ-ТВ 2019.МУЗЫКА ОБЪЕДИНЯЕТ!»</w:t>
      </w:r>
      <w:r w:rsidRPr="00B15E77">
        <w:rPr>
          <w:rFonts w:ascii="Georgia" w:eastAsia="Times New Roman" w:hAnsi="Georgia"/>
          <w:b/>
          <w:bCs/>
        </w:rPr>
        <w:br/>
      </w:r>
      <w:hyperlink r:id="rId5" w:tgtFrame="_blank" w:history="1">
        <w:r w:rsidRPr="00B15E77">
          <w:rPr>
            <w:rFonts w:ascii="Georgia" w:eastAsia="Times New Roman" w:hAnsi="Georgia"/>
            <w:b/>
            <w:bCs/>
            <w:color w:val="0000FF"/>
            <w:u w:val="single"/>
          </w:rPr>
          <w:t>PREMIA.MUZ-TV.RU</w:t>
        </w:r>
      </w:hyperlink>
    </w:p>
    <w:p w:rsidR="00B15E77" w:rsidRPr="00B15E77" w:rsidRDefault="00B15E77" w:rsidP="00B15E77">
      <w:pPr>
        <w:spacing w:before="75" w:after="75"/>
        <w:jc w:val="center"/>
        <w:rPr>
          <w:rFonts w:ascii="Georgia" w:eastAsia="Times New Roman" w:hAnsi="Georgia"/>
          <w:bCs/>
          <w:color w:val="000000"/>
        </w:rPr>
      </w:pPr>
      <w:r w:rsidRPr="00B15E77">
        <w:rPr>
          <w:rFonts w:ascii="Georgia" w:eastAsia="Times New Roman" w:hAnsi="Georgia"/>
          <w:b/>
          <w:bCs/>
          <w:color w:val="0000FF"/>
          <w:u w:val="single"/>
        </w:rPr>
        <w:br/>
      </w:r>
      <w:r w:rsidRPr="00B15E77">
        <w:rPr>
          <w:rFonts w:ascii="Georgia" w:eastAsia="Times New Roman" w:hAnsi="Georgia"/>
          <w:b/>
          <w:bCs/>
          <w:color w:val="0000FF"/>
          <w:u w:val="single"/>
        </w:rPr>
        <w:br/>
      </w:r>
      <w:r w:rsidRPr="00B15E77">
        <w:rPr>
          <w:rFonts w:ascii="Georgia" w:eastAsia="Times New Roman" w:hAnsi="Georgia"/>
          <w:b/>
          <w:bCs/>
          <w:color w:val="262626"/>
        </w:rPr>
        <w:t>БИЛЕТЫ НА САЙТЕ</w:t>
      </w:r>
      <w:r w:rsidRPr="00B15E77">
        <w:rPr>
          <w:rFonts w:ascii="Georgia" w:eastAsia="Times New Roman" w:hAnsi="Georgia"/>
          <w:b/>
          <w:bCs/>
          <w:color w:val="262626"/>
          <w:u w:val="single"/>
        </w:rPr>
        <w:t xml:space="preserve"> </w:t>
      </w:r>
      <w:hyperlink r:id="rId6" w:history="1">
        <w:r w:rsidRPr="00B15E77">
          <w:rPr>
            <w:rFonts w:ascii="Georgia" w:eastAsia="Times New Roman" w:hAnsi="Georgia"/>
            <w:b/>
            <w:bCs/>
            <w:color w:val="0000FF"/>
            <w:u w:val="single"/>
          </w:rPr>
          <w:t>С</w:t>
        </w:r>
        <w:r w:rsidRPr="00B15E77">
          <w:rPr>
            <w:rFonts w:ascii="Georgia" w:eastAsia="Times New Roman" w:hAnsi="Georgia"/>
            <w:b/>
            <w:bCs/>
            <w:color w:val="0000FF"/>
            <w:u w:val="single"/>
            <w:lang w:val="en-US"/>
          </w:rPr>
          <w:t>ONCERT</w:t>
        </w:r>
        <w:r w:rsidRPr="00B15E77">
          <w:rPr>
            <w:rFonts w:ascii="Georgia" w:eastAsia="Times New Roman" w:hAnsi="Georgia"/>
            <w:b/>
            <w:bCs/>
            <w:color w:val="0000FF"/>
            <w:u w:val="single"/>
          </w:rPr>
          <w:t>.</w:t>
        </w:r>
        <w:r w:rsidRPr="00B15E77">
          <w:rPr>
            <w:rFonts w:ascii="Georgia" w:eastAsia="Times New Roman" w:hAnsi="Georgia"/>
            <w:b/>
            <w:bCs/>
            <w:color w:val="0000FF"/>
            <w:u w:val="single"/>
            <w:lang w:val="en-US"/>
          </w:rPr>
          <w:t>RU</w:t>
        </w:r>
      </w:hyperlink>
      <w:r w:rsidRPr="00B15E77">
        <w:rPr>
          <w:rFonts w:ascii="Georgia" w:eastAsia="Times New Roman" w:hAnsi="Georgia"/>
          <w:b/>
          <w:bCs/>
          <w:color w:val="0000FF"/>
          <w:u w:val="single"/>
        </w:rPr>
        <w:br/>
      </w:r>
    </w:p>
    <w:p w:rsidR="00404F74" w:rsidRPr="00934A85" w:rsidRDefault="00B15E77">
      <w:pPr>
        <w:rPr>
          <w:rFonts w:ascii="Georgia" w:hAnsi="Georgia"/>
        </w:rPr>
      </w:pPr>
    </w:p>
    <w:sectPr w:rsidR="00404F74" w:rsidRPr="00934A85" w:rsidSect="0093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5"/>
    <w:rsid w:val="007B04B4"/>
    <w:rsid w:val="00934A85"/>
    <w:rsid w:val="00A4425A"/>
    <w:rsid w:val="00B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0AF7-8C29-4633-81E6-AE1951F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8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34A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ert.ru/Event?ActionID=85920" TargetMode="External"/><Relationship Id="rId5" Type="http://schemas.openxmlformats.org/officeDocument/2006/relationships/hyperlink" Target="http://premia.muz-t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Mefodyeva</dc:creator>
  <cp:keywords/>
  <dc:description/>
  <cp:lastModifiedBy>Natalya Mefodyeva</cp:lastModifiedBy>
  <cp:revision>1</cp:revision>
  <dcterms:created xsi:type="dcterms:W3CDTF">2019-03-03T18:36:00Z</dcterms:created>
  <dcterms:modified xsi:type="dcterms:W3CDTF">2019-03-03T18:54:00Z</dcterms:modified>
</cp:coreProperties>
</file>